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ED" w:rsidRDefault="00913DED" w:rsidP="0008394D">
      <w:pPr>
        <w:ind w:right="-30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7.3pt;height:107.6pt;z-index:251658240;mso-position-vertical-relative:page" o:allowincell="f">
            <v:imagedata r:id="rId5" o:title=""/>
            <w10:wrap type="square" anchory="page"/>
          </v:shape>
          <o:OLEObject Type="Embed" ProgID="Msxml2.SAXXMLReader.5.0" ShapeID="_x0000_s1026" DrawAspect="Content" ObjectID="_1435039238" r:id="rId6"/>
        </w:pict>
      </w:r>
      <w:r w:rsidRPr="00FD2C11">
        <w:rPr>
          <w:sz w:val="32"/>
          <w:szCs w:val="32"/>
        </w:rPr>
        <w:t>FORMULÁRIO DE COMENTÁRIOS E SUGESTÕES</w:t>
      </w:r>
    </w:p>
    <w:p w:rsidR="00913DED" w:rsidRPr="00FD2C11" w:rsidRDefault="00913DED" w:rsidP="0008394D">
      <w:pPr>
        <w:ind w:right="-30"/>
        <w:jc w:val="center"/>
        <w:rPr>
          <w:sz w:val="32"/>
          <w:szCs w:val="32"/>
        </w:rPr>
      </w:pPr>
    </w:p>
    <w:p w:rsidR="00913DED" w:rsidRDefault="00913DED" w:rsidP="0008394D">
      <w:pPr>
        <w:ind w:right="-30"/>
        <w:jc w:val="center"/>
        <w:rPr>
          <w:sz w:val="26"/>
          <w:szCs w:val="26"/>
        </w:rPr>
      </w:pPr>
      <w:r>
        <w:rPr>
          <w:sz w:val="26"/>
          <w:szCs w:val="26"/>
        </w:rPr>
        <w:t>CONSULTA PÚ</w:t>
      </w:r>
      <w:r w:rsidRPr="00BB004F">
        <w:rPr>
          <w:sz w:val="26"/>
          <w:szCs w:val="26"/>
        </w:rPr>
        <w:t>BLICA N°</w:t>
      </w:r>
      <w:r>
        <w:rPr>
          <w:sz w:val="26"/>
          <w:szCs w:val="26"/>
        </w:rPr>
        <w:t xml:space="preserve"> 19/2013</w:t>
      </w:r>
      <w:r w:rsidRPr="00BB004F">
        <w:rPr>
          <w:sz w:val="26"/>
          <w:szCs w:val="26"/>
        </w:rPr>
        <w:t xml:space="preserve"> - DE </w:t>
      </w:r>
      <w:r>
        <w:rPr>
          <w:sz w:val="26"/>
          <w:szCs w:val="26"/>
        </w:rPr>
        <w:t>10/07/2013 A 08/08/2013</w:t>
      </w:r>
    </w:p>
    <w:p w:rsidR="00913DED" w:rsidRDefault="00913DED" w:rsidP="0008394D">
      <w:pPr>
        <w:ind w:right="-30"/>
        <w:jc w:val="center"/>
        <w:rPr>
          <w:sz w:val="26"/>
          <w:szCs w:val="26"/>
        </w:rPr>
      </w:pPr>
    </w:p>
    <w:p w:rsidR="00913DED" w:rsidRPr="00BB004F" w:rsidRDefault="00913DED" w:rsidP="0008394D">
      <w:pPr>
        <w:ind w:right="-30"/>
        <w:jc w:val="center"/>
        <w:rPr>
          <w:sz w:val="26"/>
          <w:szCs w:val="26"/>
        </w:rPr>
      </w:pPr>
    </w:p>
    <w:p w:rsidR="00913DED" w:rsidRDefault="00913DED" w:rsidP="0008394D">
      <w:pPr>
        <w:ind w:right="-30"/>
        <w:jc w:val="center"/>
        <w:rPr>
          <w:sz w:val="26"/>
          <w:szCs w:val="26"/>
        </w:rPr>
      </w:pPr>
      <w:r>
        <w:rPr>
          <w:sz w:val="26"/>
          <w:szCs w:val="26"/>
        </w:rPr>
        <w:t>NOME:___________________________________________________</w:t>
      </w:r>
    </w:p>
    <w:p w:rsidR="00913DED" w:rsidRDefault="00913DED" w:rsidP="0008394D">
      <w:pPr>
        <w:ind w:right="-30"/>
        <w:jc w:val="center"/>
        <w:rPr>
          <w:sz w:val="26"/>
          <w:szCs w:val="26"/>
        </w:rPr>
      </w:pPr>
    </w:p>
    <w:tbl>
      <w:tblPr>
        <w:tblW w:w="14317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702"/>
        <w:gridCol w:w="5456"/>
        <w:gridCol w:w="1489"/>
        <w:gridCol w:w="5670"/>
      </w:tblGrid>
      <w:tr w:rsidR="00913DED">
        <w:trPr>
          <w:trHeight w:val="375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Pr="00BD5993" w:rsidRDefault="00913DED" w:rsidP="00BD5993">
            <w:pPr>
              <w:pStyle w:val="Caption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D5993">
              <w:rPr>
                <w:color w:val="000000"/>
              </w:rPr>
              <w:t xml:space="preserve">(  ) agente econômico </w:t>
            </w:r>
          </w:p>
          <w:p w:rsidR="00913DED" w:rsidRPr="00BD5993" w:rsidRDefault="00913DED" w:rsidP="00CF534B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consumidor ou usuário</w:t>
            </w:r>
          </w:p>
        </w:tc>
        <w:tc>
          <w:tcPr>
            <w:tcW w:w="7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DED" w:rsidRPr="00BD5993" w:rsidRDefault="00913DED" w:rsidP="00BD5993">
            <w:pPr>
              <w:pStyle w:val="Caption"/>
              <w:ind w:left="2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D5993">
              <w:rPr>
                <w:color w:val="000000"/>
              </w:rPr>
              <w:t>(  ) representante órgão de classe ou associação</w:t>
            </w:r>
          </w:p>
          <w:p w:rsidR="00913DED" w:rsidRPr="00BD5993" w:rsidRDefault="00913DED" w:rsidP="00BD5993">
            <w:pPr>
              <w:pStyle w:val="Caption"/>
              <w:ind w:left="2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D5993">
              <w:rPr>
                <w:color w:val="000000"/>
              </w:rPr>
              <w:t>(  ) representante de instituição governamental</w:t>
            </w:r>
          </w:p>
          <w:p w:rsidR="00913DED" w:rsidRPr="00BD5993" w:rsidRDefault="00913DED" w:rsidP="00100689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BD5993">
              <w:rPr>
                <w:rFonts w:ascii="Arial" w:hAnsi="Arial" w:cs="Arial"/>
                <w:color w:val="000000"/>
                <w:sz w:val="24"/>
                <w:szCs w:val="24"/>
              </w:rPr>
              <w:t>(  ) representante de órgãos de defesa do consumido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</w:p>
        </w:tc>
      </w:tr>
      <w:tr w:rsidR="00913DED">
        <w:trPr>
          <w:trHeight w:val="37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B56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Pr="00A30314" w:rsidRDefault="00913DED" w:rsidP="00A303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B004F">
              <w:rPr>
                <w:rFonts w:ascii="Arial" w:hAnsi="Arial" w:cs="Arial"/>
                <w:sz w:val="28"/>
                <w:szCs w:val="28"/>
              </w:rPr>
              <w:t xml:space="preserve">Consulta Pública </w:t>
            </w:r>
            <w:r w:rsidRPr="00A47C50">
              <w:rPr>
                <w:rFonts w:ascii="Arial" w:hAnsi="Arial" w:cs="Arial"/>
                <w:sz w:val="28"/>
                <w:szCs w:val="28"/>
              </w:rPr>
              <w:t>sobre a minuta de Nota Técnica n. º 41/2013/CPT/DF - Relatório preliminar da Avaliação de Impacto Regulatório dos requisitos de registros de óleos lubrificantes</w:t>
            </w:r>
            <w:r w:rsidRPr="00A30314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13DED" w:rsidRPr="00BD5993" w:rsidRDefault="00913DED" w:rsidP="00A30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3DED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Pr="00BB004F" w:rsidRDefault="00913DED" w:rsidP="00ED7714">
            <w:pPr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TEXTO DA NOTA TÉCNICA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Pr="00BB004F" w:rsidRDefault="00913DED" w:rsidP="00ED7714">
            <w:pPr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 w:rsidRPr="00BB004F">
              <w:rPr>
                <w:rFonts w:ascii="Arial" w:hAnsi="Arial" w:cs="Arial"/>
              </w:rPr>
              <w:t>PROPOSTA DE ALTERAÇÃO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Pr="00BB004F" w:rsidRDefault="00913DED" w:rsidP="00ED7714">
            <w:pPr>
              <w:jc w:val="center"/>
              <w:rPr>
                <w:rFonts w:ascii="Arial" w:eastAsia="Arial Unicode MS" w:hAnsi="Arial"/>
                <w:sz w:val="24"/>
                <w:szCs w:val="24"/>
              </w:rPr>
            </w:pPr>
            <w:r w:rsidRPr="00BB004F">
              <w:rPr>
                <w:rFonts w:ascii="Arial" w:hAnsi="Arial" w:cs="Arial"/>
              </w:rPr>
              <w:t>JUSTIFICATIVA</w:t>
            </w:r>
          </w:p>
        </w:tc>
      </w:tr>
      <w:tr w:rsidR="00913DED">
        <w:trPr>
          <w:trHeight w:val="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913DED" w:rsidRDefault="00913DED" w:rsidP="000303C4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3DED">
        <w:trPr>
          <w:trHeight w:val="7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913DED" w:rsidRDefault="00913DED" w:rsidP="000303C4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3DED">
        <w:trPr>
          <w:trHeight w:val="6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913DED" w:rsidRDefault="00913DED" w:rsidP="000303C4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3DED">
        <w:trPr>
          <w:trHeight w:val="6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913DED" w:rsidRDefault="00913DED" w:rsidP="000303C4">
            <w:pPr>
              <w:rPr>
                <w:rFonts w:ascii="Arial" w:eastAsia="Arial Unicode MS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13DED">
        <w:trPr>
          <w:trHeight w:val="6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913DED" w:rsidRDefault="00913DED" w:rsidP="000303C4">
            <w:pPr>
              <w:rPr>
                <w:rFonts w:ascii="Arial" w:eastAsia="Arial Unicode MS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DED" w:rsidRDefault="00913DED" w:rsidP="000303C4">
            <w:pPr>
              <w:rPr>
                <w:rFonts w:ascii="Arial" w:eastAsia="Arial Unicode MS" w:hAnsi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13DED" w:rsidRPr="00100689" w:rsidRDefault="00913DED" w:rsidP="00100689">
      <w:pPr>
        <w:jc w:val="center"/>
        <w:rPr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t xml:space="preserve">Este formulário deverá ser encaminhado à ANP para o endereço eletrônico: </w:t>
      </w:r>
      <w:hyperlink r:id="rId7" w:history="1">
        <w:r w:rsidRPr="00037DC6">
          <w:rPr>
            <w:rStyle w:val="Hyperlink"/>
            <w:rFonts w:ascii="Arial" w:eastAsia="Arial Unicode MS" w:hAnsi="Arial" w:cs="Arial"/>
            <w:sz w:val="24"/>
            <w:szCs w:val="24"/>
          </w:rPr>
          <w:t>registrodelubrificantes@anp.gov.br</w:t>
        </w:r>
      </w:hyperlink>
      <w:r>
        <w:rPr>
          <w:rFonts w:ascii="Arial" w:eastAsia="Arial Unicode MS" w:hAnsi="Arial" w:cs="Arial"/>
          <w:sz w:val="24"/>
          <w:szCs w:val="24"/>
        </w:rPr>
        <w:t>.</w:t>
      </w:r>
    </w:p>
    <w:sectPr w:rsidR="00913DED" w:rsidRPr="00100689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42C"/>
    <w:rsid w:val="000303C4"/>
    <w:rsid w:val="00037DC6"/>
    <w:rsid w:val="0008394D"/>
    <w:rsid w:val="000873C6"/>
    <w:rsid w:val="000A1D1C"/>
    <w:rsid w:val="000C742C"/>
    <w:rsid w:val="000E7756"/>
    <w:rsid w:val="000F43D7"/>
    <w:rsid w:val="00100689"/>
    <w:rsid w:val="001735BF"/>
    <w:rsid w:val="001F74A0"/>
    <w:rsid w:val="002109D6"/>
    <w:rsid w:val="00232646"/>
    <w:rsid w:val="0026582D"/>
    <w:rsid w:val="002808DC"/>
    <w:rsid w:val="00287B41"/>
    <w:rsid w:val="00371BAA"/>
    <w:rsid w:val="004602FD"/>
    <w:rsid w:val="00482F43"/>
    <w:rsid w:val="00554ADF"/>
    <w:rsid w:val="00570C4C"/>
    <w:rsid w:val="00586DD3"/>
    <w:rsid w:val="00623997"/>
    <w:rsid w:val="006C7878"/>
    <w:rsid w:val="006F4DE4"/>
    <w:rsid w:val="00735912"/>
    <w:rsid w:val="0074140D"/>
    <w:rsid w:val="00762754"/>
    <w:rsid w:val="0085243A"/>
    <w:rsid w:val="00852D24"/>
    <w:rsid w:val="008C0A6C"/>
    <w:rsid w:val="008E1D4F"/>
    <w:rsid w:val="008E2A1C"/>
    <w:rsid w:val="00913DED"/>
    <w:rsid w:val="009A7203"/>
    <w:rsid w:val="009E5AD5"/>
    <w:rsid w:val="00A30314"/>
    <w:rsid w:val="00A47C50"/>
    <w:rsid w:val="00A940AE"/>
    <w:rsid w:val="00A94E85"/>
    <w:rsid w:val="00AE6F51"/>
    <w:rsid w:val="00B74C89"/>
    <w:rsid w:val="00BB004F"/>
    <w:rsid w:val="00BD2791"/>
    <w:rsid w:val="00BD5993"/>
    <w:rsid w:val="00C13A89"/>
    <w:rsid w:val="00C50550"/>
    <w:rsid w:val="00C63B18"/>
    <w:rsid w:val="00C7331F"/>
    <w:rsid w:val="00CD7D9E"/>
    <w:rsid w:val="00CF2605"/>
    <w:rsid w:val="00CF534B"/>
    <w:rsid w:val="00D060D3"/>
    <w:rsid w:val="00DC634F"/>
    <w:rsid w:val="00E51418"/>
    <w:rsid w:val="00ED7714"/>
    <w:rsid w:val="00FD2C11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0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2605"/>
    <w:rPr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D599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100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odelubrificantes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692</Characters>
  <Application>Microsoft Office Outlook</Application>
  <DocSecurity>0</DocSecurity>
  <Lines>0</Lines>
  <Paragraphs>0</Paragraphs>
  <ScaleCrop>false</ScaleCrop>
  <Company>Anp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PARA REVISÃO DA PORTARIA ANP 248/99</dc:title>
  <dc:subject/>
  <dc:creator>Anp</dc:creator>
  <cp:keywords/>
  <dc:description/>
  <cp:lastModifiedBy>User</cp:lastModifiedBy>
  <cp:revision>2</cp:revision>
  <cp:lastPrinted>2013-07-03T21:17:00Z</cp:lastPrinted>
  <dcterms:created xsi:type="dcterms:W3CDTF">2013-07-11T12:14:00Z</dcterms:created>
  <dcterms:modified xsi:type="dcterms:W3CDTF">2013-07-11T12:14:00Z</dcterms:modified>
</cp:coreProperties>
</file>